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DD" w:rsidRPr="003F45DD" w:rsidRDefault="003F45DD" w:rsidP="003F45DD">
      <w:pPr>
        <w:jc w:val="center"/>
        <w:rPr>
          <w:rFonts w:ascii="黑体" w:eastAsia="黑体" w:hAnsi="黑体" w:cs="宋体" w:hint="eastAsia"/>
          <w:kern w:val="0"/>
          <w:sz w:val="30"/>
          <w:szCs w:val="30"/>
        </w:rPr>
      </w:pPr>
      <w:r w:rsidRPr="003F45DD">
        <w:rPr>
          <w:rFonts w:ascii="黑体" w:eastAsia="黑体" w:hAnsi="黑体" w:cs="宋体" w:hint="eastAsia"/>
          <w:kern w:val="0"/>
          <w:sz w:val="30"/>
          <w:szCs w:val="30"/>
        </w:rPr>
        <w:t>关于举办第十四届全国多媒体课件大赛的通知</w:t>
      </w:r>
    </w:p>
    <w:p w:rsidR="003F45DD" w:rsidRPr="003F45DD" w:rsidRDefault="003F45DD" w:rsidP="003F45DD">
      <w:pPr>
        <w:jc w:val="center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>教信息中心[2014]9号</w:t>
      </w:r>
    </w:p>
    <w:p w:rsidR="003F45DD" w:rsidRPr="003F45DD" w:rsidRDefault="003F45DD" w:rsidP="003F45DD">
      <w:pPr>
        <w:rPr>
          <w:rFonts w:asciiTheme="minorEastAsia" w:hAnsiTheme="minorEastAsia" w:cs="宋体"/>
          <w:kern w:val="0"/>
          <w:sz w:val="28"/>
          <w:szCs w:val="28"/>
        </w:rPr>
      </w:pPr>
    </w:p>
    <w:p w:rsidR="003F45DD" w:rsidRPr="003F45DD" w:rsidRDefault="003F45DD" w:rsidP="003F45DD">
      <w:pPr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 xml:space="preserve"> </w:t>
      </w: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ab/>
        <w:t xml:space="preserve">　　为推动全国各级各类学校教学理念和方法的更新，推动现代信息技术、网络技术在教学中的应用，充分挖掘各地教育教学单位的优秀课件成果，提高学科教师的课件制作水平，探讨和交流现代教育技术在实际教学中的应用与推广，进一步改进教学方法，提高教学质量，促进学校教育教学，我中心决定举办第十四届全国多媒体课件大赛。大赛设全国指导委员会，负责对大赛进行全面的指导和监督；下设大赛组织委员会，负责具体的组织工作；有条件的地区可设赛区指导委员会，负责本地区大赛的组织工作。</w:t>
      </w:r>
    </w:p>
    <w:p w:rsidR="003F45DD" w:rsidRPr="003F45DD" w:rsidRDefault="003F45DD" w:rsidP="003F45DD">
      <w:pPr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 xml:space="preserve">　　本届大赛将秉承前十三届大赛“公正公开、引领先进”的举办原则，在全国范围内面向各级各类院校教师和信息技术人员征集参赛课件，邀请现代教育技术领域和各学科知名专家进行评审。通过权威的专家评审，遴选出一批好的作品，进行表彰和奖励。通过大赛推广新的教学理念与教学方法，提高广大教师应用信息技术进行课程整合的能力。</w:t>
      </w:r>
    </w:p>
    <w:p w:rsidR="003F45DD" w:rsidRPr="003F45DD" w:rsidRDefault="003F45DD" w:rsidP="003F45DD">
      <w:pPr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 xml:space="preserve">　　有关第十四届全国多媒体课件大赛及教师信息技术培训的信息，请登录教育部网站或全国教师信息技术培训网站查询。</w:t>
      </w:r>
    </w:p>
    <w:p w:rsidR="003F45DD" w:rsidRPr="003F45DD" w:rsidRDefault="003F45DD" w:rsidP="003F45DD">
      <w:pPr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 xml:space="preserve">　　附件一： 第十四届全国多媒体课件大赛活动方案.doc　　</w:t>
      </w:r>
    </w:p>
    <w:p w:rsidR="003F45DD" w:rsidRPr="003F45DD" w:rsidRDefault="003F45DD" w:rsidP="003F45DD">
      <w:pPr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 xml:space="preserve">　　附件二： 第十四届全国多媒体课件大赛评审标准.</w:t>
      </w:r>
      <w:proofErr w:type="gramStart"/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>doc</w:t>
      </w:r>
      <w:proofErr w:type="gramEnd"/>
    </w:p>
    <w:p w:rsidR="003F45DD" w:rsidRDefault="003F45DD" w:rsidP="003F45DD">
      <w:pPr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</w:p>
    <w:p w:rsidR="003F45DD" w:rsidRDefault="003F45DD" w:rsidP="003F45DD">
      <w:pPr>
        <w:spacing w:line="360" w:lineRule="auto"/>
        <w:rPr>
          <w:rFonts w:asciiTheme="minorEastAsia" w:hAnsiTheme="minorEastAsia" w:cs="宋体" w:hint="eastAsia"/>
          <w:kern w:val="0"/>
          <w:sz w:val="28"/>
          <w:szCs w:val="28"/>
        </w:rPr>
      </w:pPr>
    </w:p>
    <w:p w:rsidR="003F45DD" w:rsidRPr="003F45DD" w:rsidRDefault="003F45DD" w:rsidP="003F45DD">
      <w:pPr>
        <w:spacing w:line="360" w:lineRule="auto"/>
        <w:ind w:firstLineChars="500" w:firstLine="1400"/>
        <w:jc w:val="right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>教育部教育管理信息中心</w:t>
      </w:r>
    </w:p>
    <w:p w:rsidR="003F45DD" w:rsidRPr="003F45DD" w:rsidRDefault="003F45DD" w:rsidP="003F45DD">
      <w:pPr>
        <w:spacing w:line="360" w:lineRule="auto"/>
        <w:jc w:val="right"/>
        <w:rPr>
          <w:rFonts w:asciiTheme="minorEastAsia" w:hAnsiTheme="minorEastAsia" w:cs="宋体" w:hint="eastAsia"/>
          <w:kern w:val="0"/>
          <w:sz w:val="28"/>
          <w:szCs w:val="28"/>
        </w:rPr>
      </w:pP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>2014年3月10日</w:t>
      </w:r>
      <w:r w:rsidRPr="003F45DD">
        <w:rPr>
          <w:rFonts w:asciiTheme="minorEastAsia" w:hAnsiTheme="minorEastAsia" w:cs="宋体" w:hint="eastAsia"/>
          <w:kern w:val="0"/>
          <w:sz w:val="28"/>
          <w:szCs w:val="28"/>
        </w:rPr>
        <w:tab/>
        <w:t xml:space="preserve"> </w:t>
      </w:r>
    </w:p>
    <w:p w:rsidR="003F45DD" w:rsidRPr="003F45DD" w:rsidRDefault="003F45DD" w:rsidP="003F45DD">
      <w:pPr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</w:p>
    <w:p w:rsidR="00DD32DC" w:rsidRPr="003F45DD" w:rsidRDefault="00DD32DC" w:rsidP="003F45DD">
      <w:pPr>
        <w:spacing w:line="360" w:lineRule="auto"/>
        <w:rPr>
          <w:rFonts w:asciiTheme="minorEastAsia" w:hAnsiTheme="minorEastAsia"/>
          <w:sz w:val="28"/>
          <w:szCs w:val="28"/>
        </w:rPr>
      </w:pPr>
    </w:p>
    <w:sectPr w:rsidR="00DD32DC" w:rsidRPr="003F45DD" w:rsidSect="00A80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32DC"/>
    <w:rsid w:val="003F45DD"/>
    <w:rsid w:val="00A80BB8"/>
    <w:rsid w:val="00DD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45D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45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mxchen</dc:creator>
  <cp:lastModifiedBy>mxchen</cp:lastModifiedBy>
  <cp:revision>1</cp:revision>
  <dcterms:created xsi:type="dcterms:W3CDTF">2014-03-18T05:33:00Z</dcterms:created>
  <dcterms:modified xsi:type="dcterms:W3CDTF">2014-03-18T05:54:00Z</dcterms:modified>
</cp:coreProperties>
</file>